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7F" w:rsidRDefault="00AA177F" w:rsidP="00AA177F">
      <w:pPr>
        <w:spacing w:after="0" w:line="569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7"/>
          <w:szCs w:val="47"/>
        </w:rPr>
      </w:pPr>
      <w:r w:rsidRPr="00AA177F">
        <w:rPr>
          <w:rFonts w:ascii="Times New Roman" w:eastAsia="Times New Roman" w:hAnsi="Times New Roman" w:cs="Times New Roman"/>
          <w:b/>
          <w:bCs/>
          <w:color w:val="000000"/>
          <w:kern w:val="36"/>
          <w:sz w:val="47"/>
          <w:szCs w:val="47"/>
        </w:rPr>
        <w:t>СНиП 3.02.01-87. Земляные работы в прочих особых условиях</w:t>
      </w:r>
    </w:p>
    <w:p w:rsidR="00AA177F" w:rsidRDefault="00AA177F" w:rsidP="00AA177F">
      <w:pPr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A177F" w:rsidRPr="00AA177F" w:rsidRDefault="00AA177F" w:rsidP="00AA177F">
      <w:pPr>
        <w:spacing w:after="0" w:line="36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177F">
        <w:rPr>
          <w:rFonts w:ascii="Times New Roman" w:eastAsia="Times New Roman" w:hAnsi="Times New Roman" w:cs="Times New Roman"/>
          <w:sz w:val="23"/>
          <w:szCs w:val="23"/>
        </w:rPr>
        <w:t>1.</w:t>
      </w:r>
      <w:r w:rsidRPr="005C698F">
        <w:rPr>
          <w:rFonts w:ascii="Times New Roman" w:eastAsia="Times New Roman" w:hAnsi="Times New Roman" w:cs="Times New Roman"/>
          <w:b/>
          <w:bCs/>
          <w:sz w:val="23"/>
        </w:rPr>
        <w:t> Производство земляных работ</w:t>
      </w:r>
      <w:r w:rsidRPr="005C698F">
        <w:rPr>
          <w:rFonts w:ascii="Times New Roman" w:eastAsia="Times New Roman" w:hAnsi="Times New Roman" w:cs="Times New Roman"/>
          <w:sz w:val="23"/>
        </w:rPr>
        <w:t> </w:t>
      </w:r>
      <w:r w:rsidRPr="00AA177F">
        <w:rPr>
          <w:rFonts w:ascii="Times New Roman" w:eastAsia="Times New Roman" w:hAnsi="Times New Roman" w:cs="Times New Roman"/>
          <w:sz w:val="23"/>
          <w:szCs w:val="23"/>
        </w:rPr>
        <w:t>на болотах</w:t>
      </w:r>
      <w:r w:rsidRPr="005C698F">
        <w:rPr>
          <w:rFonts w:ascii="Times New Roman" w:eastAsia="Times New Roman" w:hAnsi="Times New Roman" w:cs="Times New Roman"/>
          <w:b/>
          <w:bCs/>
          <w:sz w:val="23"/>
        </w:rPr>
        <w:t> </w:t>
      </w:r>
      <w:r w:rsidRPr="00AA177F">
        <w:rPr>
          <w:rFonts w:ascii="Times New Roman" w:eastAsia="Times New Roman" w:hAnsi="Times New Roman" w:cs="Times New Roman"/>
          <w:sz w:val="23"/>
          <w:szCs w:val="23"/>
        </w:rPr>
        <w:t>с несущей способностью грунтов менее 0,3 МПа в забоях, на временных дорогах и по поверхности отвалов по указаниям проекта должно осуществляться после выполнения ряда мероприятий, обеспечивающих работу и прое</w:t>
      </w:r>
      <w:proofErr w:type="gramStart"/>
      <w:r w:rsidRPr="00AA177F">
        <w:rPr>
          <w:rFonts w:ascii="Times New Roman" w:eastAsia="Times New Roman" w:hAnsi="Times New Roman" w:cs="Times New Roman"/>
          <w:sz w:val="23"/>
          <w:szCs w:val="23"/>
        </w:rPr>
        <w:t>зд стр</w:t>
      </w:r>
      <w:proofErr w:type="gramEnd"/>
      <w:r w:rsidRPr="00AA177F">
        <w:rPr>
          <w:rFonts w:ascii="Times New Roman" w:eastAsia="Times New Roman" w:hAnsi="Times New Roman" w:cs="Times New Roman"/>
          <w:sz w:val="23"/>
          <w:szCs w:val="23"/>
        </w:rPr>
        <w:t>оительной техники и транспорта (подсыпка дренирующего слоя грунта, применение геотекстильных материалов и др.). При отсутствии в проекте соответствующих указаний толщина подсыпки из дренирующих грунтов должна приниматься не менее 0,5 м и уточняться в процессе производства работ.</w:t>
      </w:r>
    </w:p>
    <w:p w:rsidR="00AA177F" w:rsidRPr="00AA177F" w:rsidRDefault="00AA177F" w:rsidP="00AA177F">
      <w:pPr>
        <w:spacing w:after="0" w:line="36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177F">
        <w:rPr>
          <w:rFonts w:ascii="Times New Roman" w:eastAsia="Times New Roman" w:hAnsi="Times New Roman" w:cs="Times New Roman"/>
          <w:sz w:val="23"/>
          <w:szCs w:val="23"/>
        </w:rPr>
        <w:t>2. Режим возведения насыпи на слабом основании должен устанавливаться проектом.</w:t>
      </w:r>
    </w:p>
    <w:p w:rsidR="00AA177F" w:rsidRPr="00AA177F" w:rsidRDefault="00AA177F" w:rsidP="00AA177F">
      <w:pPr>
        <w:spacing w:after="0" w:line="36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177F">
        <w:rPr>
          <w:rFonts w:ascii="Times New Roman" w:eastAsia="Times New Roman" w:hAnsi="Times New Roman" w:cs="Times New Roman"/>
          <w:sz w:val="23"/>
          <w:szCs w:val="23"/>
        </w:rPr>
        <w:t>3. При использовании слабых грунтов (по СНиП 2.05.02-85) в качестве оснований дорог и площадок дерновый слой удалять не следует.</w:t>
      </w:r>
    </w:p>
    <w:p w:rsidR="00AA177F" w:rsidRPr="00AA177F" w:rsidRDefault="00AA177F" w:rsidP="00AA177F">
      <w:pPr>
        <w:spacing w:after="0" w:line="36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177F">
        <w:rPr>
          <w:rFonts w:ascii="Times New Roman" w:eastAsia="Times New Roman" w:hAnsi="Times New Roman" w:cs="Times New Roman"/>
          <w:sz w:val="23"/>
          <w:szCs w:val="23"/>
        </w:rPr>
        <w:t>4. При возведении насыпей на слабых грунтах, а также при наличии уклонов дна болота на характерных участках по согласованию с заказчиком и проектной организацией следует устанавливать поверхностные и глубинные марки для проведения наблюдений за деформациями насыпи, а также уточнения фактических объемов работ.</w:t>
      </w:r>
    </w:p>
    <w:p w:rsidR="00AA177F" w:rsidRPr="00AA177F" w:rsidRDefault="00AA177F" w:rsidP="00AA177F">
      <w:pPr>
        <w:spacing w:after="0" w:line="36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177F">
        <w:rPr>
          <w:rFonts w:ascii="Times New Roman" w:eastAsia="Times New Roman" w:hAnsi="Times New Roman" w:cs="Times New Roman"/>
          <w:sz w:val="23"/>
          <w:szCs w:val="23"/>
        </w:rPr>
        <w:t>5.</w:t>
      </w:r>
      <w:r w:rsidRPr="005C698F">
        <w:rPr>
          <w:rFonts w:ascii="Times New Roman" w:eastAsia="Times New Roman" w:hAnsi="Times New Roman" w:cs="Times New Roman"/>
          <w:sz w:val="23"/>
        </w:rPr>
        <w:t> </w:t>
      </w:r>
      <w:r w:rsidRPr="005C698F">
        <w:rPr>
          <w:rFonts w:ascii="Times New Roman" w:eastAsia="Times New Roman" w:hAnsi="Times New Roman" w:cs="Times New Roman"/>
          <w:b/>
          <w:bCs/>
          <w:sz w:val="23"/>
        </w:rPr>
        <w:t>Производство земляных работ</w:t>
      </w:r>
      <w:r w:rsidRPr="005C698F">
        <w:rPr>
          <w:rFonts w:ascii="Times New Roman" w:eastAsia="Times New Roman" w:hAnsi="Times New Roman" w:cs="Times New Roman"/>
          <w:sz w:val="23"/>
        </w:rPr>
        <w:t> </w:t>
      </w:r>
      <w:r w:rsidRPr="00AA177F">
        <w:rPr>
          <w:rFonts w:ascii="Times New Roman" w:eastAsia="Times New Roman" w:hAnsi="Times New Roman" w:cs="Times New Roman"/>
          <w:sz w:val="23"/>
          <w:szCs w:val="23"/>
        </w:rPr>
        <w:t>в сухой период года</w:t>
      </w:r>
      <w:r w:rsidRPr="005C698F">
        <w:rPr>
          <w:rFonts w:ascii="Times New Roman" w:eastAsia="Times New Roman" w:hAnsi="Times New Roman" w:cs="Times New Roman"/>
          <w:b/>
          <w:bCs/>
          <w:sz w:val="23"/>
        </w:rPr>
        <w:t> </w:t>
      </w:r>
      <w:r w:rsidRPr="00AA177F">
        <w:rPr>
          <w:rFonts w:ascii="Times New Roman" w:eastAsia="Times New Roman" w:hAnsi="Times New Roman" w:cs="Times New Roman"/>
          <w:sz w:val="23"/>
          <w:szCs w:val="23"/>
        </w:rPr>
        <w:t>в засушливых районах на засоленных грунтах - в таких случаях в проекте организации строительства должно быть предусмотрено дублирование трасс временных дорог.</w:t>
      </w:r>
    </w:p>
    <w:p w:rsidR="00AA177F" w:rsidRPr="00AA177F" w:rsidRDefault="00AA177F" w:rsidP="00AA177F">
      <w:pPr>
        <w:spacing w:after="0" w:line="36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177F">
        <w:rPr>
          <w:rFonts w:ascii="Times New Roman" w:eastAsia="Times New Roman" w:hAnsi="Times New Roman" w:cs="Times New Roman"/>
          <w:sz w:val="23"/>
          <w:szCs w:val="23"/>
        </w:rPr>
        <w:t>6. Верхний слой засоленного грунта толщиной не менее 5 см должен быть удален с поверхности основания насыпи, резервов и карьеров.</w:t>
      </w:r>
    </w:p>
    <w:p w:rsidR="00AA177F" w:rsidRPr="00AA177F" w:rsidRDefault="00AA177F" w:rsidP="00AA177F">
      <w:pPr>
        <w:spacing w:after="0" w:line="36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177F">
        <w:rPr>
          <w:rFonts w:ascii="Times New Roman" w:eastAsia="Times New Roman" w:hAnsi="Times New Roman" w:cs="Times New Roman"/>
          <w:sz w:val="23"/>
          <w:szCs w:val="23"/>
        </w:rPr>
        <w:t>7. При производстве земляных работ в районах подвижных песков в проекте организации строительства должны быть предусмотрены мероприятия по защите насыпей и выемок от заносов и выдувания на период строительства (порядок разработки резервов, опережающее устройство защитных слоев и др.).</w:t>
      </w:r>
    </w:p>
    <w:p w:rsidR="00AA177F" w:rsidRPr="00AA177F" w:rsidRDefault="00AA177F" w:rsidP="00AA177F">
      <w:pPr>
        <w:spacing w:after="0" w:line="36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177F">
        <w:rPr>
          <w:rFonts w:ascii="Times New Roman" w:eastAsia="Times New Roman" w:hAnsi="Times New Roman" w:cs="Times New Roman"/>
          <w:sz w:val="23"/>
          <w:szCs w:val="23"/>
        </w:rPr>
        <w:t xml:space="preserve">Защитные от выдувания слои из глинистого грунта поверх песка следует укладывать полосами с перекрытием на 0,5—1,5 м, в </w:t>
      </w:r>
      <w:proofErr w:type="gramStart"/>
      <w:r w:rsidRPr="00AA177F">
        <w:rPr>
          <w:rFonts w:ascii="Times New Roman" w:eastAsia="Times New Roman" w:hAnsi="Times New Roman" w:cs="Times New Roman"/>
          <w:sz w:val="23"/>
          <w:szCs w:val="23"/>
        </w:rPr>
        <w:t>связи</w:t>
      </w:r>
      <w:proofErr w:type="gramEnd"/>
      <w:r w:rsidRPr="00AA177F">
        <w:rPr>
          <w:rFonts w:ascii="Times New Roman" w:eastAsia="Times New Roman" w:hAnsi="Times New Roman" w:cs="Times New Roman"/>
          <w:sz w:val="23"/>
          <w:szCs w:val="23"/>
        </w:rPr>
        <w:t xml:space="preserve"> с чем в проекте необходимо предусматривать дополнительный объем грунта в размере 10—15 % общего объема защитного слоя.</w:t>
      </w:r>
    </w:p>
    <w:p w:rsidR="00AA177F" w:rsidRPr="00AA177F" w:rsidRDefault="00AA177F" w:rsidP="00AA177F">
      <w:pPr>
        <w:spacing w:after="0" w:line="36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177F">
        <w:rPr>
          <w:rFonts w:ascii="Times New Roman" w:eastAsia="Times New Roman" w:hAnsi="Times New Roman" w:cs="Times New Roman"/>
          <w:sz w:val="23"/>
          <w:szCs w:val="23"/>
        </w:rPr>
        <w:t>8. При возведении насыпей в районах подвижных песков потери грунта на выдувание следует принимать в проекте с учетом эффективности предусмотренных мероприятий против выдувания по данным аналогов или специальных исследований, но не более 30 %.</w:t>
      </w:r>
    </w:p>
    <w:p w:rsidR="00AA177F" w:rsidRPr="00AA177F" w:rsidRDefault="00AA177F" w:rsidP="00AA177F">
      <w:pPr>
        <w:spacing w:after="0" w:line="36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177F">
        <w:rPr>
          <w:rFonts w:ascii="Times New Roman" w:eastAsia="Times New Roman" w:hAnsi="Times New Roman" w:cs="Times New Roman"/>
          <w:sz w:val="23"/>
          <w:szCs w:val="23"/>
        </w:rPr>
        <w:t>9. При устройстве насыпей и обратных засыпок в засушливых районах допускается использовать для увлажнения грунта минерализованную воду при условии, что суммарное количество растворимых солей в грунте после уплотнения не будет превышать допустимых пределов, установленных проектом.</w:t>
      </w:r>
    </w:p>
    <w:p w:rsidR="00AA177F" w:rsidRPr="00AA177F" w:rsidRDefault="00AA177F" w:rsidP="00AA177F">
      <w:pPr>
        <w:spacing w:after="0" w:line="36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177F">
        <w:rPr>
          <w:rFonts w:ascii="Times New Roman" w:eastAsia="Times New Roman" w:hAnsi="Times New Roman" w:cs="Times New Roman"/>
          <w:sz w:val="23"/>
          <w:szCs w:val="23"/>
        </w:rPr>
        <w:t>10. В проекте организации строительства на оползнеопасных склонах</w:t>
      </w:r>
      <w:r w:rsidRPr="005C698F">
        <w:rPr>
          <w:rFonts w:ascii="Times New Roman" w:eastAsia="Times New Roman" w:hAnsi="Times New Roman" w:cs="Times New Roman"/>
          <w:b/>
          <w:bCs/>
          <w:sz w:val="23"/>
        </w:rPr>
        <w:t> </w:t>
      </w:r>
      <w:r w:rsidRPr="00AA177F">
        <w:rPr>
          <w:rFonts w:ascii="Times New Roman" w:eastAsia="Times New Roman" w:hAnsi="Times New Roman" w:cs="Times New Roman"/>
          <w:sz w:val="23"/>
          <w:szCs w:val="23"/>
        </w:rPr>
        <w:t xml:space="preserve">должны быть установлены: границы оползнеопасной зоны, режим разработки грунта, интенсивность </w:t>
      </w:r>
      <w:r w:rsidRPr="00AA177F">
        <w:rPr>
          <w:rFonts w:ascii="Times New Roman" w:eastAsia="Times New Roman" w:hAnsi="Times New Roman" w:cs="Times New Roman"/>
          <w:sz w:val="23"/>
          <w:szCs w:val="23"/>
        </w:rPr>
        <w:lastRenderedPageBreak/>
        <w:t>разработки или отсыпки во времени, увязка последовательности устройства выемок (насыпей) и их частей с инженерными мероприятиями, обеспечивающими общую устойчивость склона, средства и режим контроля положения и наступления опасного состояния склона.</w:t>
      </w:r>
    </w:p>
    <w:p w:rsidR="00AA177F" w:rsidRPr="00AA177F" w:rsidRDefault="00AA177F" w:rsidP="00AA177F">
      <w:pPr>
        <w:spacing w:after="0" w:line="36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177F">
        <w:rPr>
          <w:rFonts w:ascii="Times New Roman" w:eastAsia="Times New Roman" w:hAnsi="Times New Roman" w:cs="Times New Roman"/>
          <w:sz w:val="23"/>
          <w:szCs w:val="23"/>
        </w:rPr>
        <w:t>11. Запрещается</w:t>
      </w:r>
      <w:r w:rsidRPr="005C698F">
        <w:rPr>
          <w:rFonts w:ascii="Times New Roman" w:eastAsia="Times New Roman" w:hAnsi="Times New Roman" w:cs="Times New Roman"/>
          <w:sz w:val="23"/>
        </w:rPr>
        <w:t> </w:t>
      </w:r>
      <w:r w:rsidRPr="005C698F">
        <w:rPr>
          <w:rFonts w:ascii="Times New Roman" w:eastAsia="Times New Roman" w:hAnsi="Times New Roman" w:cs="Times New Roman"/>
          <w:b/>
          <w:bCs/>
          <w:sz w:val="23"/>
        </w:rPr>
        <w:t>производство земляных работ</w:t>
      </w:r>
      <w:r w:rsidRPr="005C698F">
        <w:rPr>
          <w:rFonts w:ascii="Times New Roman" w:eastAsia="Times New Roman" w:hAnsi="Times New Roman" w:cs="Times New Roman"/>
          <w:sz w:val="23"/>
        </w:rPr>
        <w:t> </w:t>
      </w:r>
      <w:r w:rsidRPr="00AA177F">
        <w:rPr>
          <w:rFonts w:ascii="Times New Roman" w:eastAsia="Times New Roman" w:hAnsi="Times New Roman" w:cs="Times New Roman"/>
          <w:sz w:val="23"/>
          <w:szCs w:val="23"/>
        </w:rPr>
        <w:t>на склонах и прилегающих участках при наличии трещин, заколов до выполнения соответствующих противооползневых мероприятий.</w:t>
      </w:r>
    </w:p>
    <w:p w:rsidR="00AA177F" w:rsidRPr="00AA177F" w:rsidRDefault="00AA177F" w:rsidP="00AA177F">
      <w:pPr>
        <w:spacing w:after="0" w:line="36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177F">
        <w:rPr>
          <w:rFonts w:ascii="Times New Roman" w:eastAsia="Times New Roman" w:hAnsi="Times New Roman" w:cs="Times New Roman"/>
          <w:sz w:val="23"/>
          <w:szCs w:val="23"/>
        </w:rPr>
        <w:t>В случае возникновения потенциально опасной ситуации все виды земл</w:t>
      </w:r>
      <w:r w:rsidR="005C698F" w:rsidRPr="005C698F">
        <w:rPr>
          <w:rFonts w:ascii="Times New Roman" w:eastAsia="Times New Roman" w:hAnsi="Times New Roman" w:cs="Times New Roman"/>
          <w:sz w:val="23"/>
          <w:szCs w:val="23"/>
        </w:rPr>
        <w:t>я</w:t>
      </w:r>
      <w:r w:rsidRPr="00AA177F">
        <w:rPr>
          <w:rFonts w:ascii="Times New Roman" w:eastAsia="Times New Roman" w:hAnsi="Times New Roman" w:cs="Times New Roman"/>
          <w:sz w:val="23"/>
          <w:szCs w:val="23"/>
        </w:rPr>
        <w:t>ных работ следует прекратить. Возобновление работ допускается после полной ликвидации причин опасной ситуации с оформлением соответствующего разрешительного акта.</w:t>
      </w:r>
    </w:p>
    <w:p w:rsidR="007333EB" w:rsidRDefault="007333EB"/>
    <w:sectPr w:rsidR="0073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A177F"/>
    <w:rsid w:val="005C698F"/>
    <w:rsid w:val="007333EB"/>
    <w:rsid w:val="00AA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7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A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177F"/>
    <w:rPr>
      <w:b/>
      <w:bCs/>
    </w:rPr>
  </w:style>
  <w:style w:type="character" w:customStyle="1" w:styleId="apple-converted-space">
    <w:name w:val="apple-converted-space"/>
    <w:basedOn w:val="a0"/>
    <w:rsid w:val="00AA1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Ofarrell</dc:creator>
  <cp:keywords/>
  <dc:description/>
  <cp:lastModifiedBy>Ofarrell</cp:lastModifiedBy>
  <cp:revision>3</cp:revision>
  <dcterms:created xsi:type="dcterms:W3CDTF">2015-11-22T09:54:00Z</dcterms:created>
  <dcterms:modified xsi:type="dcterms:W3CDTF">2015-11-22T10:06:00Z</dcterms:modified>
</cp:coreProperties>
</file>